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6592C" w:rsidRPr="00662B63" w:rsidRDefault="00796F1E" w:rsidP="006D41CF">
      <w:pPr>
        <w:spacing w:line="360" w:lineRule="auto"/>
        <w:jc w:val="center"/>
      </w:pPr>
      <w:r w:rsidRPr="00662B63">
        <w:t>ORDENANZA III - Nº 229</w:t>
      </w:r>
    </w:p>
    <w:p w14:paraId="00000002" w14:textId="77777777" w:rsidR="0006592C" w:rsidRPr="00662B63" w:rsidRDefault="0006592C" w:rsidP="006D41CF">
      <w:pPr>
        <w:spacing w:line="360" w:lineRule="auto"/>
        <w:jc w:val="both"/>
        <w:rPr>
          <w:u w:val="single"/>
        </w:rPr>
      </w:pPr>
    </w:p>
    <w:p w14:paraId="00000003" w14:textId="5A9A4093" w:rsidR="0006592C" w:rsidRPr="00662B63" w:rsidRDefault="00796F1E" w:rsidP="006D41CF">
      <w:pPr>
        <w:tabs>
          <w:tab w:val="left" w:pos="2268"/>
          <w:tab w:val="left" w:pos="2835"/>
        </w:tabs>
        <w:spacing w:line="360" w:lineRule="auto"/>
        <w:jc w:val="both"/>
      </w:pPr>
      <w:r w:rsidRPr="00662B63">
        <w:rPr>
          <w:u w:val="single"/>
        </w:rPr>
        <w:t>ARTÍCULO 1.-</w:t>
      </w:r>
      <w:r w:rsidRPr="00662B63">
        <w:t xml:space="preserve"> La</w:t>
      </w:r>
      <w:r w:rsidRPr="00662B63">
        <w:rPr>
          <w:b/>
        </w:rPr>
        <w:t xml:space="preserve"> </w:t>
      </w:r>
      <w:r w:rsidR="00AA1047" w:rsidRPr="00662B63">
        <w:t>presente o</w:t>
      </w:r>
      <w:r w:rsidRPr="00662B63">
        <w:t>rdenanza tiene como objeto la Promoción y Regulación de los Jardines Maternales y Jardines de Infantes en el ámbito de la ciudad de Posadas.</w:t>
      </w:r>
    </w:p>
    <w:p w14:paraId="00000004" w14:textId="77777777" w:rsidR="0006592C" w:rsidRPr="00662B63" w:rsidRDefault="0006592C" w:rsidP="006D41CF">
      <w:pPr>
        <w:tabs>
          <w:tab w:val="left" w:pos="2268"/>
          <w:tab w:val="left" w:pos="2835"/>
        </w:tabs>
        <w:spacing w:line="360" w:lineRule="auto"/>
        <w:jc w:val="both"/>
      </w:pPr>
    </w:p>
    <w:p w14:paraId="00000005" w14:textId="68B7D6DE" w:rsidR="0006592C" w:rsidRPr="00662B63" w:rsidRDefault="00796F1E" w:rsidP="006D41CF">
      <w:pPr>
        <w:tabs>
          <w:tab w:val="left" w:pos="1560"/>
        </w:tabs>
        <w:spacing w:line="360" w:lineRule="auto"/>
        <w:jc w:val="both"/>
      </w:pPr>
      <w:r w:rsidRPr="00662B63">
        <w:rPr>
          <w:u w:val="single"/>
        </w:rPr>
        <w:t>ARTÍCULO 2.-</w:t>
      </w:r>
      <w:r w:rsidRPr="00662B63">
        <w:t xml:space="preserve"> Están</w:t>
      </w:r>
      <w:r w:rsidRPr="00662B63">
        <w:rPr>
          <w:b/>
        </w:rPr>
        <w:t xml:space="preserve"> </w:t>
      </w:r>
      <w:r w:rsidRPr="00662B63">
        <w:t xml:space="preserve">comprendido en este régimen las instituciones mencionadas en el Artículo 1, sean estatales bajo la órbita de la </w:t>
      </w:r>
      <w:r w:rsidR="00AA1047" w:rsidRPr="00662B63">
        <w:t>administración pública nacional, provincial, municipal</w:t>
      </w:r>
      <w:r w:rsidRPr="00662B63">
        <w:t xml:space="preserve"> o de titularidad privada, asociaciones privadas, gremiales y fundaciones, situadas dentro del ejido del Municipio, cualquiera sea la denominación que adopte.</w:t>
      </w:r>
    </w:p>
    <w:p w14:paraId="00000006" w14:textId="77777777" w:rsidR="0006592C" w:rsidRPr="00662B63" w:rsidRDefault="0006592C" w:rsidP="006D41CF">
      <w:pPr>
        <w:tabs>
          <w:tab w:val="left" w:pos="1560"/>
        </w:tabs>
        <w:spacing w:line="360" w:lineRule="auto"/>
        <w:jc w:val="both"/>
      </w:pPr>
    </w:p>
    <w:p w14:paraId="00000007" w14:textId="165F7881" w:rsidR="0006592C" w:rsidRPr="00662B63" w:rsidRDefault="00796F1E" w:rsidP="006D41CF">
      <w:pPr>
        <w:spacing w:line="360" w:lineRule="auto"/>
        <w:jc w:val="both"/>
      </w:pPr>
      <w:r w:rsidRPr="00662B63">
        <w:rPr>
          <w:u w:val="single"/>
        </w:rPr>
        <w:t>ARTÍCULO 3.-</w:t>
      </w:r>
      <w:r w:rsidRPr="00662B63">
        <w:t xml:space="preserve"> Establece</w:t>
      </w:r>
      <w:r w:rsidRPr="00662B63">
        <w:rPr>
          <w:b/>
        </w:rPr>
        <w:t xml:space="preserve"> </w:t>
      </w:r>
      <w:r w:rsidRPr="00662B63">
        <w:t>como autorida</w:t>
      </w:r>
      <w:r w:rsidR="00AA1047" w:rsidRPr="00662B63">
        <w:t>d de aplicación de la presente o</w:t>
      </w:r>
      <w:r w:rsidRPr="00662B63">
        <w:t>rdenanza a la Secretaría de Salud y Desarrollo Humano de la Municipalidad de la ciudad de Posadas o la que en el futuro la reemplace, que organizará el control y fiscalización d</w:t>
      </w:r>
      <w:r w:rsidR="00AA1047" w:rsidRPr="00662B63">
        <w:t>el cumplimiento de la presente o</w:t>
      </w:r>
      <w:r w:rsidRPr="00662B63">
        <w:t>rdenanza mediante las distintas direcciones competentes.</w:t>
      </w:r>
    </w:p>
    <w:p w14:paraId="00000008" w14:textId="77777777" w:rsidR="0006592C" w:rsidRPr="00662B63" w:rsidRDefault="0006592C" w:rsidP="006D41CF">
      <w:pPr>
        <w:spacing w:line="360" w:lineRule="auto"/>
        <w:jc w:val="both"/>
      </w:pPr>
    </w:p>
    <w:p w14:paraId="00000009" w14:textId="17DDE6A7" w:rsidR="0006592C" w:rsidRPr="00662B63" w:rsidRDefault="00796F1E" w:rsidP="006D41CF">
      <w:pPr>
        <w:spacing w:line="360" w:lineRule="auto"/>
        <w:jc w:val="both"/>
      </w:pPr>
      <w:r w:rsidRPr="00662B63">
        <w:rPr>
          <w:u w:val="single"/>
        </w:rPr>
        <w:t>ARTÍCULO 4.-</w:t>
      </w:r>
      <w:r w:rsidR="00450AF0">
        <w:t xml:space="preserve"> </w:t>
      </w:r>
      <w:bookmarkStart w:id="0" w:name="_GoBack"/>
      <w:bookmarkEnd w:id="0"/>
      <w:r w:rsidRPr="00662B63">
        <w:t xml:space="preserve">Se entiende como Jardines Maternales y Jardines de Infantes todos los establecimientos que presten servicio destinado al cuidado integral de niños/as que tienen por objeto favorecer el desarrollo integral de la persona infantil en los aspectos </w:t>
      </w:r>
      <w:proofErr w:type="spellStart"/>
      <w:r w:rsidRPr="00662B63">
        <w:t>bio</w:t>
      </w:r>
      <w:proofErr w:type="spellEnd"/>
      <w:r w:rsidRPr="00662B63">
        <w:t>-psicosociales, que además realicen acciones para instalar, en los ámbitos familiar y comunitario, capacidades que favorezcan la promoción y protección de los derechos de niñas/os.</w:t>
      </w:r>
    </w:p>
    <w:p w14:paraId="0000000A" w14:textId="77777777" w:rsidR="0006592C" w:rsidRPr="00662B63" w:rsidRDefault="0006592C" w:rsidP="006D41CF">
      <w:pPr>
        <w:spacing w:line="360" w:lineRule="auto"/>
        <w:jc w:val="both"/>
      </w:pPr>
    </w:p>
    <w:p w14:paraId="0000000B" w14:textId="77777777" w:rsidR="0006592C" w:rsidRPr="00662B63" w:rsidRDefault="00796F1E" w:rsidP="006D41CF">
      <w:pPr>
        <w:spacing w:line="360" w:lineRule="auto"/>
        <w:jc w:val="both"/>
      </w:pPr>
      <w:r w:rsidRPr="00662B63">
        <w:rPr>
          <w:u w:val="single"/>
        </w:rPr>
        <w:t>ARTÍCULO 5.-</w:t>
      </w:r>
      <w:r w:rsidRPr="00662B63">
        <w:t xml:space="preserve"> Se clasifican</w:t>
      </w:r>
      <w:r w:rsidRPr="00662B63">
        <w:rPr>
          <w:b/>
        </w:rPr>
        <w:t xml:space="preserve"> </w:t>
      </w:r>
      <w:r w:rsidRPr="00662B63">
        <w:t>Los Jardines Maternales y Jardines de Infantes en base a los servicios que prestan, como:</w:t>
      </w:r>
    </w:p>
    <w:p w14:paraId="0000000C" w14:textId="3CDC84B8" w:rsidR="0006592C" w:rsidRPr="00662B63" w:rsidRDefault="00450AF0" w:rsidP="006D41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 xml:space="preserve"> </w:t>
      </w:r>
      <w:r w:rsidR="00796F1E" w:rsidRPr="00662B63">
        <w:rPr>
          <w:color w:val="000000"/>
        </w:rPr>
        <w:t>Jardines Maternales: Son las instituciones que atienden a los niños/as desde los cuarenta y cinco (45) días hasta los tres (3) años de edad, inclusive;</w:t>
      </w:r>
    </w:p>
    <w:p w14:paraId="0000000D" w14:textId="72DC54C4" w:rsidR="0006592C" w:rsidRPr="00662B63" w:rsidRDefault="00450AF0" w:rsidP="006D41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 xml:space="preserve"> </w:t>
      </w:r>
      <w:r w:rsidR="00796F1E" w:rsidRPr="00662B63">
        <w:rPr>
          <w:color w:val="000000"/>
        </w:rPr>
        <w:t>Jardines de Infantes: Aquellas instituciones que atienden a los niños/as entre los cuatro (4) y los cinco (5) años de edad, inclusive. Estas instituciones deben gestionar y obtener la incorporación a la enseñanza oficial de dicho servicio, conforme a la normativa vigente en la materia;</w:t>
      </w:r>
    </w:p>
    <w:p w14:paraId="0000000E" w14:textId="09ACDFD0" w:rsidR="0006592C" w:rsidRPr="00662B63" w:rsidRDefault="00450AF0" w:rsidP="006D41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 xml:space="preserve"> </w:t>
      </w:r>
      <w:r w:rsidR="00796F1E" w:rsidRPr="00662B63">
        <w:rPr>
          <w:color w:val="000000"/>
        </w:rPr>
        <w:t>Jardines Maternales y Jardines de Infantes que brindan servicios de orientación y apoyo infantil a niños/as de 5 años y hasta los 8 años de edad inclusive, antes y/o después de los horarios escolares.</w:t>
      </w:r>
    </w:p>
    <w:p w14:paraId="0000000F" w14:textId="77777777" w:rsidR="0006592C" w:rsidRPr="00662B63" w:rsidRDefault="0006592C" w:rsidP="006D41CF">
      <w:pPr>
        <w:spacing w:line="360" w:lineRule="auto"/>
        <w:jc w:val="both"/>
      </w:pPr>
    </w:p>
    <w:p w14:paraId="00000010" w14:textId="1EC7F4F8" w:rsidR="0006592C" w:rsidRPr="00662B63" w:rsidRDefault="00796F1E" w:rsidP="006D41CF">
      <w:pPr>
        <w:spacing w:line="360" w:lineRule="auto"/>
        <w:jc w:val="both"/>
      </w:pPr>
      <w:r w:rsidRPr="00662B63">
        <w:rPr>
          <w:u w:val="single"/>
        </w:rPr>
        <w:t>ARTÍCULO 6.-</w:t>
      </w:r>
      <w:r w:rsidRPr="00662B63">
        <w:rPr>
          <w:color w:val="0000FF"/>
        </w:rPr>
        <w:t xml:space="preserve"> </w:t>
      </w:r>
      <w:r w:rsidRPr="00662B63">
        <w:t>Los</w:t>
      </w:r>
      <w:r w:rsidRPr="00662B63">
        <w:rPr>
          <w:color w:val="0000FF"/>
        </w:rPr>
        <w:t xml:space="preserve"> </w:t>
      </w:r>
      <w:r w:rsidRPr="00662B63">
        <w:t>derechos de las niñas/os que asistan a las insti</w:t>
      </w:r>
      <w:r w:rsidR="00AA1047" w:rsidRPr="00662B63">
        <w:t>tuciones objeto de la presente o</w:t>
      </w:r>
      <w:r w:rsidRPr="00662B63">
        <w:t>rdenanza, están garantizados por la Ley N° 26.061, sus Decretos Reglamentarios y los tratados internacionales de los que la nación Argentina sea parte.</w:t>
      </w:r>
    </w:p>
    <w:p w14:paraId="00000011" w14:textId="77777777" w:rsidR="0006592C" w:rsidRPr="00662B63" w:rsidRDefault="0006592C" w:rsidP="006D41CF">
      <w:pPr>
        <w:spacing w:line="360" w:lineRule="auto"/>
        <w:jc w:val="both"/>
      </w:pPr>
    </w:p>
    <w:p w14:paraId="00000012" w14:textId="77777777" w:rsidR="0006592C" w:rsidRPr="00662B63" w:rsidRDefault="00796F1E" w:rsidP="006D41CF">
      <w:pPr>
        <w:spacing w:line="360" w:lineRule="auto"/>
        <w:jc w:val="both"/>
      </w:pPr>
      <w:r w:rsidRPr="00662B63">
        <w:rPr>
          <w:u w:val="single"/>
        </w:rPr>
        <w:lastRenderedPageBreak/>
        <w:t>ARTÍCULO 7.-</w:t>
      </w:r>
      <w:r w:rsidRPr="00662B63">
        <w:t xml:space="preserve"> Los Jardines Maternales y Jardines de Infantes comprendidos en esta Ordenanza deben cumplir con las siguientes exigencias:</w:t>
      </w:r>
    </w:p>
    <w:p w14:paraId="00000013" w14:textId="3B80B512" w:rsidR="0006592C" w:rsidRPr="00662B63" w:rsidRDefault="00AA1047" w:rsidP="006D41CF">
      <w:pPr>
        <w:numPr>
          <w:ilvl w:val="0"/>
          <w:numId w:val="2"/>
        </w:numPr>
        <w:spacing w:line="360" w:lineRule="auto"/>
        <w:jc w:val="both"/>
      </w:pPr>
      <w:r w:rsidRPr="00662B63">
        <w:t xml:space="preserve"> </w:t>
      </w:r>
      <w:r w:rsidR="00796F1E" w:rsidRPr="00662B63">
        <w:t xml:space="preserve">proteger la integridad </w:t>
      </w:r>
      <w:proofErr w:type="spellStart"/>
      <w:r w:rsidR="00796F1E" w:rsidRPr="00662B63">
        <w:t>bio</w:t>
      </w:r>
      <w:proofErr w:type="spellEnd"/>
      <w:r w:rsidR="00796F1E" w:rsidRPr="00662B63">
        <w:t>-</w:t>
      </w:r>
      <w:proofErr w:type="spellStart"/>
      <w:r w:rsidR="00796F1E" w:rsidRPr="00662B63">
        <w:t>psico</w:t>
      </w:r>
      <w:proofErr w:type="spellEnd"/>
      <w:r w:rsidR="00796F1E" w:rsidRPr="00662B63">
        <w:t>-social de los niños/as;</w:t>
      </w:r>
    </w:p>
    <w:p w14:paraId="00000014" w14:textId="53AF47FB" w:rsidR="0006592C" w:rsidRPr="00662B63" w:rsidRDefault="00AA1047" w:rsidP="006D41CF">
      <w:pPr>
        <w:numPr>
          <w:ilvl w:val="0"/>
          <w:numId w:val="2"/>
        </w:numPr>
        <w:spacing w:line="360" w:lineRule="auto"/>
        <w:jc w:val="both"/>
      </w:pPr>
      <w:r w:rsidRPr="00662B63">
        <w:t xml:space="preserve"> </w:t>
      </w:r>
      <w:r w:rsidR="00796F1E" w:rsidRPr="00662B63">
        <w:t>priorizar los vínculos con la familia y el intercambio de comunicación con los grupos de pertenencia del niño/as;</w:t>
      </w:r>
    </w:p>
    <w:p w14:paraId="00000015" w14:textId="06695D3A" w:rsidR="0006592C" w:rsidRPr="00662B63" w:rsidRDefault="00AA1047" w:rsidP="006D41CF">
      <w:pPr>
        <w:numPr>
          <w:ilvl w:val="0"/>
          <w:numId w:val="2"/>
        </w:numPr>
        <w:spacing w:line="360" w:lineRule="auto"/>
        <w:jc w:val="both"/>
      </w:pPr>
      <w:r w:rsidRPr="00662B63">
        <w:t xml:space="preserve"> </w:t>
      </w:r>
      <w:r w:rsidR="00796F1E" w:rsidRPr="00662B63">
        <w:t>garantizar un clima de relación afectiva que favorezca el proceso de maduración del niños/as, asegurando una relación vincular basada en la continuidad de los cuidados parentales;</w:t>
      </w:r>
    </w:p>
    <w:p w14:paraId="00000016" w14:textId="132A22E9" w:rsidR="0006592C" w:rsidRPr="00662B63" w:rsidRDefault="00AA1047" w:rsidP="006D41CF">
      <w:pPr>
        <w:numPr>
          <w:ilvl w:val="0"/>
          <w:numId w:val="2"/>
        </w:numPr>
        <w:spacing w:line="360" w:lineRule="auto"/>
        <w:jc w:val="both"/>
      </w:pPr>
      <w:r w:rsidRPr="00662B63">
        <w:t xml:space="preserve"> </w:t>
      </w:r>
      <w:r w:rsidR="00796F1E" w:rsidRPr="00662B63">
        <w:t>garantizar condiciones ambientales y edilicias de seguridad y salubridad;</w:t>
      </w:r>
    </w:p>
    <w:p w14:paraId="00000017" w14:textId="5289F7E5" w:rsidR="0006592C" w:rsidRPr="00662B63" w:rsidRDefault="00AA1047" w:rsidP="006D41CF">
      <w:pPr>
        <w:numPr>
          <w:ilvl w:val="0"/>
          <w:numId w:val="2"/>
        </w:numPr>
        <w:spacing w:line="360" w:lineRule="auto"/>
        <w:jc w:val="both"/>
      </w:pPr>
      <w:r w:rsidRPr="00662B63">
        <w:t xml:space="preserve"> </w:t>
      </w:r>
      <w:r w:rsidR="00796F1E" w:rsidRPr="00662B63">
        <w:t>asegurar la idoneidad del personal a cargo de los niños/as;</w:t>
      </w:r>
    </w:p>
    <w:p w14:paraId="00000018" w14:textId="11F7EF53" w:rsidR="0006592C" w:rsidRPr="00662B63" w:rsidRDefault="00AA1047" w:rsidP="006D41CF">
      <w:pPr>
        <w:numPr>
          <w:ilvl w:val="0"/>
          <w:numId w:val="2"/>
        </w:numPr>
        <w:spacing w:line="360" w:lineRule="auto"/>
        <w:jc w:val="both"/>
      </w:pPr>
      <w:r w:rsidRPr="00662B63">
        <w:t xml:space="preserve"> </w:t>
      </w:r>
      <w:r w:rsidR="00796F1E" w:rsidRPr="00662B63">
        <w:t>respetar normas de higiene, de prevención de enfermedades y de nutrición;</w:t>
      </w:r>
    </w:p>
    <w:p w14:paraId="00000019" w14:textId="725EBFAA" w:rsidR="0006592C" w:rsidRPr="00662B63" w:rsidRDefault="00AA1047" w:rsidP="006D41CF">
      <w:pPr>
        <w:numPr>
          <w:ilvl w:val="0"/>
          <w:numId w:val="2"/>
        </w:numPr>
        <w:spacing w:line="360" w:lineRule="auto"/>
        <w:jc w:val="both"/>
      </w:pPr>
      <w:r w:rsidRPr="00662B63">
        <w:t xml:space="preserve"> </w:t>
      </w:r>
      <w:r w:rsidR="00796F1E" w:rsidRPr="00662B63">
        <w:t>explicitar claramente las pautas de admisibilidad y permanencia de niños/as, las</w:t>
      </w:r>
      <w:r w:rsidR="00ED7430" w:rsidRPr="00662B63">
        <w:t xml:space="preserve"> que bajo ningún concepto pueden</w:t>
      </w:r>
      <w:r w:rsidR="00796F1E" w:rsidRPr="00662B63">
        <w:t xml:space="preserve"> discriminar por causa de origen o nacionalidad del niño/a o sus progenitores.</w:t>
      </w:r>
    </w:p>
    <w:p w14:paraId="0000001A" w14:textId="77777777" w:rsidR="0006592C" w:rsidRPr="00662B63" w:rsidRDefault="0006592C" w:rsidP="006D41CF">
      <w:pPr>
        <w:spacing w:line="360" w:lineRule="auto"/>
        <w:jc w:val="both"/>
      </w:pPr>
    </w:p>
    <w:p w14:paraId="0000001B" w14:textId="13C46B71" w:rsidR="0006592C" w:rsidRPr="00662B63" w:rsidRDefault="00796F1E" w:rsidP="006D41CF">
      <w:pPr>
        <w:spacing w:line="360" w:lineRule="auto"/>
        <w:jc w:val="both"/>
      </w:pPr>
      <w:r w:rsidRPr="00662B63">
        <w:rPr>
          <w:u w:val="single"/>
        </w:rPr>
        <w:t>ARTÍCULO 8.-</w:t>
      </w:r>
      <w:r w:rsidRPr="00662B63">
        <w:t xml:space="preserve"> Las institucion</w:t>
      </w:r>
      <w:r w:rsidR="00ED7430" w:rsidRPr="00662B63">
        <w:t>es mencionadas en el Artículo 4 deben ajustarse</w:t>
      </w:r>
      <w:r w:rsidRPr="00662B63">
        <w:t xml:space="preserve"> a los siguientes principios:</w:t>
      </w:r>
    </w:p>
    <w:p w14:paraId="0000001C" w14:textId="715A77EF" w:rsidR="0006592C" w:rsidRPr="00662B63" w:rsidRDefault="00ED7430" w:rsidP="006D41CF">
      <w:pPr>
        <w:numPr>
          <w:ilvl w:val="0"/>
          <w:numId w:val="3"/>
        </w:numPr>
        <w:spacing w:line="360" w:lineRule="auto"/>
        <w:jc w:val="both"/>
      </w:pPr>
      <w:r w:rsidRPr="00662B63">
        <w:t xml:space="preserve"> </w:t>
      </w:r>
      <w:r w:rsidR="00796F1E" w:rsidRPr="00662B63">
        <w:t>consideración de cada niño/a en su singularidad, en su identidad y en su calidad de sujeto de derecho;</w:t>
      </w:r>
    </w:p>
    <w:p w14:paraId="0000001D" w14:textId="36B7FA45" w:rsidR="0006592C" w:rsidRPr="00662B63" w:rsidRDefault="00ED7430" w:rsidP="006D41CF">
      <w:pPr>
        <w:numPr>
          <w:ilvl w:val="0"/>
          <w:numId w:val="3"/>
        </w:numPr>
        <w:spacing w:line="360" w:lineRule="auto"/>
        <w:jc w:val="both"/>
      </w:pPr>
      <w:r w:rsidRPr="00662B63">
        <w:t xml:space="preserve"> </w:t>
      </w:r>
      <w:r w:rsidR="00796F1E" w:rsidRPr="00662B63">
        <w:t>construcción y respeto de los valores personales y sociales para una progresiva autonomía y participación del niño/a en la sociedad;</w:t>
      </w:r>
    </w:p>
    <w:p w14:paraId="0000001E" w14:textId="4B08F904" w:rsidR="0006592C" w:rsidRPr="00662B63" w:rsidRDefault="00ED7430" w:rsidP="006D41CF">
      <w:pPr>
        <w:numPr>
          <w:ilvl w:val="0"/>
          <w:numId w:val="3"/>
        </w:numPr>
        <w:spacing w:line="360" w:lineRule="auto"/>
        <w:jc w:val="both"/>
      </w:pPr>
      <w:r w:rsidRPr="00662B63">
        <w:t xml:space="preserve"> </w:t>
      </w:r>
      <w:r w:rsidR="00796F1E" w:rsidRPr="00662B63">
        <w:t>fomento de la integración grupal y social y el desarrollo de hábitos de convivencia, solidaridad y cooperación;</w:t>
      </w:r>
    </w:p>
    <w:p w14:paraId="0000001F" w14:textId="3245E106" w:rsidR="0006592C" w:rsidRPr="00662B63" w:rsidRDefault="00ED7430" w:rsidP="006D41CF">
      <w:pPr>
        <w:numPr>
          <w:ilvl w:val="0"/>
          <w:numId w:val="3"/>
        </w:numPr>
        <w:spacing w:line="360" w:lineRule="auto"/>
        <w:jc w:val="both"/>
      </w:pPr>
      <w:r w:rsidRPr="00662B63">
        <w:t xml:space="preserve"> </w:t>
      </w:r>
      <w:r w:rsidR="00796F1E" w:rsidRPr="00662B63">
        <w:t>garantía del derecho del niño con discapacidad y/o barreras de aprendizajes y participación a integrarse al proceso educativo, facilitando su ingreso;</w:t>
      </w:r>
    </w:p>
    <w:p w14:paraId="00000020" w14:textId="3DD68377" w:rsidR="0006592C" w:rsidRPr="00662B63" w:rsidRDefault="00ED7430" w:rsidP="006D41CF">
      <w:pPr>
        <w:numPr>
          <w:ilvl w:val="0"/>
          <w:numId w:val="3"/>
        </w:numPr>
        <w:spacing w:line="360" w:lineRule="auto"/>
        <w:jc w:val="both"/>
      </w:pPr>
      <w:r w:rsidRPr="00662B63">
        <w:t xml:space="preserve"> </w:t>
      </w:r>
      <w:r w:rsidR="00796F1E" w:rsidRPr="00662B63">
        <w:t>fortalecimiento del vínculo entre la institución y la familia ofreciendo un espacio de contención y complementariedad para la atención de niños/as.</w:t>
      </w:r>
    </w:p>
    <w:p w14:paraId="00000021" w14:textId="77777777" w:rsidR="0006592C" w:rsidRPr="00662B63" w:rsidRDefault="0006592C" w:rsidP="006D41CF">
      <w:pPr>
        <w:spacing w:line="360" w:lineRule="auto"/>
        <w:jc w:val="both"/>
        <w:rPr>
          <w:u w:val="single"/>
        </w:rPr>
      </w:pPr>
    </w:p>
    <w:p w14:paraId="00000022" w14:textId="77777777" w:rsidR="0006592C" w:rsidRPr="00662B63" w:rsidRDefault="00796F1E" w:rsidP="006D41CF">
      <w:pPr>
        <w:spacing w:line="360" w:lineRule="auto"/>
        <w:jc w:val="both"/>
      </w:pPr>
      <w:r w:rsidRPr="00662B63">
        <w:rPr>
          <w:u w:val="single"/>
        </w:rPr>
        <w:t>ARTÍCULO 9.-</w:t>
      </w:r>
      <w:r w:rsidRPr="00662B63">
        <w:t xml:space="preserve"> Crea en el ámbito de la Dirección de Fiscalización dependiente de la Secretaría de Calidad de Vida y Desarrollo Humano, el Registro Público Obligatorio de Jardines Maternales y Jardines de Infantes.</w:t>
      </w:r>
    </w:p>
    <w:p w14:paraId="00000023" w14:textId="77777777" w:rsidR="0006592C" w:rsidRPr="00662B63" w:rsidRDefault="0006592C" w:rsidP="006D41CF">
      <w:pPr>
        <w:spacing w:line="360" w:lineRule="auto"/>
        <w:jc w:val="both"/>
        <w:rPr>
          <w:u w:val="single"/>
        </w:rPr>
      </w:pPr>
    </w:p>
    <w:p w14:paraId="00000024" w14:textId="77777777" w:rsidR="0006592C" w:rsidRPr="00662B63" w:rsidRDefault="00796F1E" w:rsidP="006D41CF">
      <w:pPr>
        <w:spacing w:line="360" w:lineRule="auto"/>
        <w:jc w:val="both"/>
      </w:pPr>
      <w:r w:rsidRPr="00662B63">
        <w:rPr>
          <w:u w:val="single"/>
        </w:rPr>
        <w:t>ARTÍCULO 10.-</w:t>
      </w:r>
      <w:r w:rsidRPr="00662B63">
        <w:t xml:space="preserve"> El Registro Público Obligatorio de Jardines Maternales y Jardines de Infantes:</w:t>
      </w:r>
    </w:p>
    <w:p w14:paraId="00000025" w14:textId="0BEF8584" w:rsidR="0006592C" w:rsidRPr="00662B63" w:rsidRDefault="00ED7430" w:rsidP="006D41CF">
      <w:pPr>
        <w:numPr>
          <w:ilvl w:val="0"/>
          <w:numId w:val="4"/>
        </w:numPr>
        <w:spacing w:line="360" w:lineRule="auto"/>
        <w:jc w:val="both"/>
      </w:pPr>
      <w:r w:rsidRPr="00662B63">
        <w:t xml:space="preserve"> </w:t>
      </w:r>
      <w:r w:rsidR="00796F1E" w:rsidRPr="00662B63">
        <w:t>se actualiza periódicamente con el resultado de las observaciones, controles y eventuales sanciones que realice el organismo competente;</w:t>
      </w:r>
    </w:p>
    <w:p w14:paraId="00000026" w14:textId="7EE1D7BD" w:rsidR="0006592C" w:rsidRPr="00662B63" w:rsidRDefault="00ED7430" w:rsidP="006D41CF">
      <w:pPr>
        <w:numPr>
          <w:ilvl w:val="0"/>
          <w:numId w:val="4"/>
        </w:numPr>
        <w:spacing w:line="360" w:lineRule="auto"/>
        <w:jc w:val="both"/>
      </w:pPr>
      <w:r w:rsidRPr="00662B63">
        <w:t xml:space="preserve"> </w:t>
      </w:r>
      <w:r w:rsidR="00796F1E" w:rsidRPr="00662B63">
        <w:t>tiene carácter público;</w:t>
      </w:r>
    </w:p>
    <w:p w14:paraId="00000027" w14:textId="7BD1E91C" w:rsidR="0006592C" w:rsidRPr="00662B63" w:rsidRDefault="00ED7430" w:rsidP="006D41CF">
      <w:pPr>
        <w:numPr>
          <w:ilvl w:val="0"/>
          <w:numId w:val="4"/>
        </w:numPr>
        <w:spacing w:line="360" w:lineRule="auto"/>
        <w:jc w:val="both"/>
      </w:pPr>
      <w:r w:rsidRPr="00662B63">
        <w:t xml:space="preserve"> </w:t>
      </w:r>
      <w:r w:rsidR="00796F1E" w:rsidRPr="00662B63">
        <w:t>debe ser publicado en el sitio Web Ofi</w:t>
      </w:r>
      <w:r w:rsidRPr="00662B63">
        <w:t>cial de la Municipalidad de la C</w:t>
      </w:r>
      <w:r w:rsidR="00796F1E" w:rsidRPr="00662B63">
        <w:t>iudad de Posadas.</w:t>
      </w:r>
    </w:p>
    <w:p w14:paraId="00000029" w14:textId="1994C579" w:rsidR="0006592C" w:rsidRPr="00662B63" w:rsidRDefault="00796F1E" w:rsidP="006D41CF">
      <w:pPr>
        <w:spacing w:line="360" w:lineRule="auto"/>
        <w:jc w:val="both"/>
      </w:pPr>
      <w:r w:rsidRPr="00662B63">
        <w:rPr>
          <w:u w:val="single"/>
        </w:rPr>
        <w:lastRenderedPageBreak/>
        <w:t>ARTÍCULO 11.-</w:t>
      </w:r>
      <w:r w:rsidRPr="00662B63">
        <w:t xml:space="preserve"> Establece</w:t>
      </w:r>
      <w:r w:rsidRPr="00662B63">
        <w:rPr>
          <w:b/>
        </w:rPr>
        <w:t xml:space="preserve"> </w:t>
      </w:r>
      <w:r w:rsidRPr="00662B63">
        <w:t xml:space="preserve">que los Jardines Maternales y Jardines de Infantes </w:t>
      </w:r>
      <w:r w:rsidR="00ED7430" w:rsidRPr="00662B63">
        <w:t>pueden</w:t>
      </w:r>
      <w:r w:rsidRPr="00662B63">
        <w:t xml:space="preserve"> dar inicio a su funcionamiento, únicamente, con la efecti</w:t>
      </w:r>
      <w:r w:rsidR="00ED7430" w:rsidRPr="00662B63">
        <w:t>va habilitación y registración m</w:t>
      </w:r>
      <w:r w:rsidRPr="00662B63">
        <w:t>unicipal correspondiente, la que debe tramitarse ante el área municipal competente en la materia.</w:t>
      </w:r>
    </w:p>
    <w:p w14:paraId="0000002A" w14:textId="77777777" w:rsidR="0006592C" w:rsidRPr="00662B63" w:rsidRDefault="0006592C" w:rsidP="006D41CF">
      <w:pPr>
        <w:spacing w:line="360" w:lineRule="auto"/>
        <w:jc w:val="both"/>
      </w:pPr>
    </w:p>
    <w:p w14:paraId="0000002B" w14:textId="5D991A55" w:rsidR="0006592C" w:rsidRPr="00662B63" w:rsidRDefault="00796F1E" w:rsidP="006D41CF">
      <w:pPr>
        <w:spacing w:line="360" w:lineRule="auto"/>
        <w:jc w:val="both"/>
      </w:pPr>
      <w:r w:rsidRPr="00662B63">
        <w:rPr>
          <w:u w:val="single"/>
        </w:rPr>
        <w:t>ARTÍCULO 12.-</w:t>
      </w:r>
      <w:r w:rsidRPr="00662B63">
        <w:t xml:space="preserve"> La</w:t>
      </w:r>
      <w:r w:rsidRPr="00662B63">
        <w:rPr>
          <w:b/>
        </w:rPr>
        <w:t xml:space="preserve"> </w:t>
      </w:r>
      <w:r w:rsidR="00ED7430" w:rsidRPr="00662B63">
        <w:t>reglamentación determina</w:t>
      </w:r>
      <w:r w:rsidRPr="00662B63">
        <w:t xml:space="preserve"> las condiciones y circunstancias que deben acreditar las instituciones para asegurar la idoneidad del personal a cargo de los niños/as conforme lo establecido en el Inciso e)</w:t>
      </w:r>
      <w:r w:rsidR="00ED7430" w:rsidRPr="00662B63">
        <w:t xml:space="preserve"> del Artículo 7 de la presente o</w:t>
      </w:r>
      <w:r w:rsidRPr="00662B63">
        <w:t>rdenanza.</w:t>
      </w:r>
    </w:p>
    <w:p w14:paraId="0000002C" w14:textId="77777777" w:rsidR="0006592C" w:rsidRPr="00662B63" w:rsidRDefault="0006592C" w:rsidP="006D41CF">
      <w:pPr>
        <w:spacing w:line="360" w:lineRule="auto"/>
        <w:jc w:val="both"/>
      </w:pPr>
    </w:p>
    <w:p w14:paraId="0000002D" w14:textId="77777777" w:rsidR="0006592C" w:rsidRPr="00662B63" w:rsidRDefault="00796F1E" w:rsidP="006D41CF">
      <w:pPr>
        <w:spacing w:line="360" w:lineRule="auto"/>
        <w:jc w:val="both"/>
      </w:pPr>
      <w:r w:rsidRPr="00662B63">
        <w:rPr>
          <w:u w:val="single"/>
        </w:rPr>
        <w:t>ARTÍCULO 13.-</w:t>
      </w:r>
      <w:r w:rsidRPr="00662B63">
        <w:t xml:space="preserve"> La</w:t>
      </w:r>
      <w:r w:rsidRPr="00662B63">
        <w:rPr>
          <w:b/>
        </w:rPr>
        <w:t xml:space="preserve"> </w:t>
      </w:r>
      <w:r w:rsidRPr="00662B63">
        <w:t>conformación de salas, el número de niños/as por cada persona a cargo y la cantidad mínima de auxiliares por grupo, deben ser determinadas por la reglamentación.</w:t>
      </w:r>
    </w:p>
    <w:p w14:paraId="0000002E" w14:textId="77777777" w:rsidR="0006592C" w:rsidRPr="00662B63" w:rsidRDefault="0006592C" w:rsidP="006D41CF">
      <w:pPr>
        <w:spacing w:line="360" w:lineRule="auto"/>
        <w:jc w:val="both"/>
      </w:pPr>
    </w:p>
    <w:p w14:paraId="0000002F" w14:textId="2B0A7483" w:rsidR="0006592C" w:rsidRPr="00662B63" w:rsidRDefault="00796F1E" w:rsidP="006D41CF">
      <w:pPr>
        <w:spacing w:line="360" w:lineRule="auto"/>
        <w:jc w:val="both"/>
      </w:pPr>
      <w:r w:rsidRPr="00662B63">
        <w:rPr>
          <w:u w:val="single"/>
        </w:rPr>
        <w:t>ARTÍCULO 14.-</w:t>
      </w:r>
      <w:r w:rsidRPr="00662B63">
        <w:t xml:space="preserve"> Las aulas, salas o gabinetes que conforman el edificio donde funcionan las instituciones, en lo que refiere a la disposición/ubicación, superficie mínima o máxima, ventilación, accesibilidad, salidas, medidas y elementos de seguridad, instalaciones eléctricas, instalaciones del servicio de agua y gas, tipos y cantidad de dependencias y toda otra especificación y particularidad edilicia, deben ajustarse a lo que determina la Ordenanza XVIII – Nº 8 (Antes Decreto-Ordenanza Nº 4/80) -Código de Edificación de la ciudad de Posadas-, normas complementarias y la</w:t>
      </w:r>
      <w:r w:rsidR="00ED7430" w:rsidRPr="00662B63">
        <w:t xml:space="preserve"> reglamentación de la presente o</w:t>
      </w:r>
      <w:r w:rsidRPr="00662B63">
        <w:t>rdenanza, en un todo de acuerdo a cada tipo de servicio que allí se presten.</w:t>
      </w:r>
    </w:p>
    <w:p w14:paraId="00000030" w14:textId="77777777" w:rsidR="0006592C" w:rsidRPr="00662B63" w:rsidRDefault="0006592C" w:rsidP="006D41CF">
      <w:pPr>
        <w:spacing w:line="360" w:lineRule="auto"/>
        <w:jc w:val="both"/>
      </w:pPr>
    </w:p>
    <w:p w14:paraId="00000031" w14:textId="77777777" w:rsidR="0006592C" w:rsidRPr="00662B63" w:rsidRDefault="00796F1E" w:rsidP="006D41CF">
      <w:pPr>
        <w:spacing w:line="360" w:lineRule="auto"/>
        <w:jc w:val="both"/>
      </w:pPr>
      <w:r w:rsidRPr="00662B63">
        <w:rPr>
          <w:u w:val="single"/>
        </w:rPr>
        <w:t>ARTÍCULO 15.-</w:t>
      </w:r>
      <w:r w:rsidRPr="00662B63">
        <w:t xml:space="preserve"> En</w:t>
      </w:r>
      <w:r w:rsidRPr="00662B63">
        <w:rPr>
          <w:b/>
        </w:rPr>
        <w:t xml:space="preserve"> </w:t>
      </w:r>
      <w:r w:rsidRPr="00662B63">
        <w:t>el caso de brindar servicios de alimentación, el establecimiento debe contar con las instalaciones apropiadas y de uso exclusivo para la preparación de alimentos y su conservación, observándose las condiciones de higiene y seguridad alimentaria que la reglamentación establezca.</w:t>
      </w:r>
    </w:p>
    <w:p w14:paraId="00000032" w14:textId="77777777" w:rsidR="0006592C" w:rsidRPr="00662B63" w:rsidRDefault="0006592C" w:rsidP="006D41CF">
      <w:pPr>
        <w:spacing w:line="360" w:lineRule="auto"/>
        <w:jc w:val="both"/>
        <w:rPr>
          <w:u w:val="single"/>
        </w:rPr>
      </w:pPr>
    </w:p>
    <w:p w14:paraId="00000033" w14:textId="77777777" w:rsidR="0006592C" w:rsidRPr="00662B63" w:rsidRDefault="00796F1E" w:rsidP="006D41CF">
      <w:pPr>
        <w:spacing w:line="360" w:lineRule="auto"/>
        <w:jc w:val="both"/>
      </w:pPr>
      <w:r w:rsidRPr="00662B63">
        <w:rPr>
          <w:u w:val="single"/>
        </w:rPr>
        <w:t>ARTÍCULO 16.-</w:t>
      </w:r>
      <w:r w:rsidRPr="00662B63">
        <w:t xml:space="preserve"> En</w:t>
      </w:r>
      <w:r w:rsidRPr="00662B63">
        <w:rPr>
          <w:b/>
        </w:rPr>
        <w:t xml:space="preserve"> </w:t>
      </w:r>
      <w:r w:rsidRPr="00662B63">
        <w:t>el suministro de alimentos a los menores el personal debe contemplar, a expresa solicitud de padres, madres, tutores, curadores y/o responsables, las situaciones especiales de cada niño/a en su plan de alimentación.</w:t>
      </w:r>
    </w:p>
    <w:p w14:paraId="00000034" w14:textId="77777777" w:rsidR="0006592C" w:rsidRPr="00662B63" w:rsidRDefault="0006592C" w:rsidP="006D41CF">
      <w:pPr>
        <w:spacing w:line="360" w:lineRule="auto"/>
        <w:jc w:val="both"/>
      </w:pPr>
    </w:p>
    <w:p w14:paraId="00000035" w14:textId="77777777" w:rsidR="0006592C" w:rsidRPr="00662B63" w:rsidRDefault="00796F1E" w:rsidP="006D41CF">
      <w:pPr>
        <w:spacing w:line="360" w:lineRule="auto"/>
        <w:jc w:val="both"/>
      </w:pPr>
      <w:r w:rsidRPr="00662B63">
        <w:rPr>
          <w:u w:val="single"/>
        </w:rPr>
        <w:t>ARTÍCULO 17.-</w:t>
      </w:r>
      <w:r w:rsidRPr="00662B63">
        <w:t xml:space="preserve"> El personal no puede suministrar medicamentos a los menores sin la correspondiente prescripción médica presentada con anterioridad por los padres/madres, tutor, curador y/o responsable, al director del establecimiento. De la prescripción médica debe constar copia en los archivos del establecimiento.</w:t>
      </w:r>
    </w:p>
    <w:p w14:paraId="00000036" w14:textId="77777777" w:rsidR="0006592C" w:rsidRPr="00662B63" w:rsidRDefault="0006592C" w:rsidP="006D41CF">
      <w:pPr>
        <w:spacing w:line="360" w:lineRule="auto"/>
        <w:jc w:val="both"/>
      </w:pPr>
    </w:p>
    <w:p w14:paraId="00000037" w14:textId="60EDADF0" w:rsidR="0006592C" w:rsidRPr="00662B63" w:rsidRDefault="00796F1E" w:rsidP="006D41CF">
      <w:pPr>
        <w:spacing w:line="360" w:lineRule="auto"/>
        <w:jc w:val="both"/>
      </w:pPr>
      <w:r w:rsidRPr="00662B63">
        <w:rPr>
          <w:u w:val="single"/>
        </w:rPr>
        <w:t>ARTÍCULO 18.-</w:t>
      </w:r>
      <w:r w:rsidRPr="00662B63">
        <w:t xml:space="preserve"> Los establecimientos deben contar, según el tipo de servicio y asistencia que prestan, con sanitarios para el uso del personal y para el uso exclusivo de niños/as, </w:t>
      </w:r>
      <w:r w:rsidRPr="00662B63">
        <w:lastRenderedPageBreak/>
        <w:t>cumpliendo con los requisitos determinados en la Ordenanza XVIII – Nº 8 (Antes Decreto-Ordenanza Nº 4/80) -Código de Edificación de la Ciudad de Posadas-, normas complementarias y norma reglamentaria de la presente</w:t>
      </w:r>
      <w:r w:rsidR="00ED7430" w:rsidRPr="00662B63">
        <w:t xml:space="preserve"> o</w:t>
      </w:r>
      <w:r w:rsidRPr="00662B63">
        <w:t>rdenanza.</w:t>
      </w:r>
    </w:p>
    <w:p w14:paraId="00000038" w14:textId="77777777" w:rsidR="0006592C" w:rsidRPr="00662B63" w:rsidRDefault="0006592C" w:rsidP="006D41CF">
      <w:pPr>
        <w:spacing w:line="360" w:lineRule="auto"/>
        <w:jc w:val="both"/>
      </w:pPr>
    </w:p>
    <w:p w14:paraId="00000039" w14:textId="77777777" w:rsidR="0006592C" w:rsidRPr="00662B63" w:rsidRDefault="00796F1E" w:rsidP="006D41CF">
      <w:pPr>
        <w:spacing w:line="360" w:lineRule="auto"/>
        <w:jc w:val="both"/>
      </w:pPr>
      <w:r w:rsidRPr="00662B63">
        <w:rPr>
          <w:u w:val="single"/>
        </w:rPr>
        <w:t>ARTÍCULO 19.-</w:t>
      </w:r>
      <w:r w:rsidRPr="00662B63">
        <w:t xml:space="preserve"> Cada establecimiento debe contar con una cobertura integral de seguro, cuyos beneficiarios son las/los menores, los docentes y el personal que concurre y permanece en la institución. La cobertura del seguro debe cubrir además los riesgos que se originen con motivo del desarrollo de actividades fuera del establecimiento.</w:t>
      </w:r>
    </w:p>
    <w:p w14:paraId="0000003A" w14:textId="77777777" w:rsidR="0006592C" w:rsidRPr="00662B63" w:rsidRDefault="0006592C" w:rsidP="006D41CF">
      <w:pPr>
        <w:spacing w:line="360" w:lineRule="auto"/>
        <w:jc w:val="both"/>
      </w:pPr>
    </w:p>
    <w:p w14:paraId="0000003B" w14:textId="77777777" w:rsidR="0006592C" w:rsidRPr="00662B63" w:rsidRDefault="00796F1E" w:rsidP="006D41CF">
      <w:pPr>
        <w:spacing w:line="360" w:lineRule="auto"/>
        <w:jc w:val="both"/>
      </w:pPr>
      <w:r w:rsidRPr="00662B63">
        <w:rPr>
          <w:u w:val="single"/>
        </w:rPr>
        <w:t>ARTÍCULO 20.-</w:t>
      </w:r>
      <w:r w:rsidRPr="00662B63">
        <w:t xml:space="preserve"> Establece la obligación para cada establecimiento, de contar con la infraestructura para seguridad e higiene de sus instalaciones, que a continuación se detalla: </w:t>
      </w:r>
    </w:p>
    <w:p w14:paraId="0000003C" w14:textId="2701CC3D" w:rsidR="0006592C" w:rsidRPr="00662B63" w:rsidRDefault="00ED7430" w:rsidP="006D41CF">
      <w:pPr>
        <w:numPr>
          <w:ilvl w:val="0"/>
          <w:numId w:val="5"/>
        </w:numPr>
        <w:spacing w:line="360" w:lineRule="auto"/>
        <w:jc w:val="both"/>
      </w:pPr>
      <w:r w:rsidRPr="00662B63">
        <w:t xml:space="preserve"> </w:t>
      </w:r>
      <w:r w:rsidR="00796F1E" w:rsidRPr="00662B63">
        <w:t>instalaciones para prevención contra incendios y luces de emergencia;</w:t>
      </w:r>
    </w:p>
    <w:p w14:paraId="0000003D" w14:textId="0B050685" w:rsidR="0006592C" w:rsidRPr="00662B63" w:rsidRDefault="00ED7430" w:rsidP="006D41CF">
      <w:pPr>
        <w:numPr>
          <w:ilvl w:val="0"/>
          <w:numId w:val="5"/>
        </w:numPr>
        <w:spacing w:line="360" w:lineRule="auto"/>
        <w:jc w:val="both"/>
      </w:pPr>
      <w:r w:rsidRPr="00662B63">
        <w:t xml:space="preserve"> </w:t>
      </w:r>
      <w:r w:rsidR="00796F1E" w:rsidRPr="00662B63">
        <w:t>plan de contingencia de siniestros, con la intervención de profesionales y/o técnicos peritos en seguridad e higiene habilitados por el respectivo Colegio de Profesionales de Higiene y Seguridad en el Trabajo de la Provincia de Misiones (Ley IX – 12);</w:t>
      </w:r>
    </w:p>
    <w:p w14:paraId="0000003E" w14:textId="5AD7E54C" w:rsidR="0006592C" w:rsidRPr="00662B63" w:rsidRDefault="00ED7430" w:rsidP="006D41CF">
      <w:pPr>
        <w:numPr>
          <w:ilvl w:val="0"/>
          <w:numId w:val="5"/>
        </w:numPr>
        <w:spacing w:line="360" w:lineRule="auto"/>
        <w:jc w:val="both"/>
      </w:pPr>
      <w:r w:rsidRPr="00662B63">
        <w:t xml:space="preserve"> </w:t>
      </w:r>
      <w:r w:rsidR="00796F1E" w:rsidRPr="00662B63">
        <w:t>plan de prevención contra incendios y contingencia de siniestros, que está a cargo del Cuerpo de Bomberos de la Provincia de Misiones;</w:t>
      </w:r>
    </w:p>
    <w:p w14:paraId="0000003F" w14:textId="27846B4E" w:rsidR="0006592C" w:rsidRPr="00662B63" w:rsidRDefault="00ED7430" w:rsidP="006D41CF">
      <w:pPr>
        <w:numPr>
          <w:ilvl w:val="0"/>
          <w:numId w:val="5"/>
        </w:numPr>
        <w:spacing w:line="360" w:lineRule="auto"/>
        <w:jc w:val="both"/>
      </w:pPr>
      <w:r w:rsidRPr="00662B63">
        <w:t xml:space="preserve"> </w:t>
      </w:r>
      <w:r w:rsidR="00796F1E" w:rsidRPr="00662B63">
        <w:t>alarma contra incendios, que deben ser audibles desde todo el edificio. La cantidad de alarmas que debe instalar cada establecimiento, será determinada por la autoridad de control de acuerdo a la capacidad ocupacional;</w:t>
      </w:r>
    </w:p>
    <w:p w14:paraId="00000040" w14:textId="1E1548E2" w:rsidR="0006592C" w:rsidRPr="00662B63" w:rsidRDefault="00ED7430" w:rsidP="006D41CF">
      <w:pPr>
        <w:numPr>
          <w:ilvl w:val="0"/>
          <w:numId w:val="5"/>
        </w:numPr>
        <w:spacing w:line="360" w:lineRule="auto"/>
        <w:jc w:val="both"/>
      </w:pPr>
      <w:r w:rsidRPr="00662B63">
        <w:t xml:space="preserve"> </w:t>
      </w:r>
      <w:r w:rsidR="00796F1E" w:rsidRPr="00662B63">
        <w:t>botiquín y elementos para primeros auxilios;</w:t>
      </w:r>
    </w:p>
    <w:p w14:paraId="00000041" w14:textId="3199CCC3" w:rsidR="0006592C" w:rsidRPr="00662B63" w:rsidRDefault="00ED7430" w:rsidP="006D41CF">
      <w:pPr>
        <w:numPr>
          <w:ilvl w:val="0"/>
          <w:numId w:val="5"/>
        </w:numPr>
        <w:spacing w:line="360" w:lineRule="auto"/>
        <w:jc w:val="both"/>
      </w:pPr>
      <w:r w:rsidRPr="00662B63">
        <w:t xml:space="preserve"> </w:t>
      </w:r>
      <w:r w:rsidR="00796F1E" w:rsidRPr="00662B63">
        <w:t>certificados de fumigación del edificio y limpieza de tanques de reserva de agua.</w:t>
      </w:r>
    </w:p>
    <w:p w14:paraId="00000042" w14:textId="77777777" w:rsidR="0006592C" w:rsidRPr="00662B63" w:rsidRDefault="0006592C" w:rsidP="006D41CF">
      <w:pPr>
        <w:spacing w:line="360" w:lineRule="auto"/>
        <w:jc w:val="both"/>
        <w:rPr>
          <w:b/>
        </w:rPr>
      </w:pPr>
    </w:p>
    <w:p w14:paraId="00000043" w14:textId="5830465A" w:rsidR="0006592C" w:rsidRPr="00662B63" w:rsidRDefault="00796F1E" w:rsidP="006D41CF">
      <w:pPr>
        <w:spacing w:line="360" w:lineRule="auto"/>
        <w:jc w:val="both"/>
      </w:pPr>
      <w:r w:rsidRPr="00662B63">
        <w:rPr>
          <w:u w:val="single"/>
        </w:rPr>
        <w:t>ARTÍCULO 21.-</w:t>
      </w:r>
      <w:r w:rsidRPr="00662B63">
        <w:t xml:space="preserve"> Las instalaciones de los Jardines Maternales y Jardines de Infantes deben ser inspeccionadas por el área municipal correspondiente, quien va a requerir la documentación vigente y actualizada respecto a los requerimientos de seguridad e higiene a que refie</w:t>
      </w:r>
      <w:r w:rsidR="00C13716" w:rsidRPr="00662B63">
        <w:t>re la presente o</w:t>
      </w:r>
      <w:r w:rsidRPr="00662B63">
        <w:t>rdenanza.</w:t>
      </w:r>
    </w:p>
    <w:p w14:paraId="00000044" w14:textId="77777777" w:rsidR="0006592C" w:rsidRPr="00662B63" w:rsidRDefault="0006592C" w:rsidP="006D41CF">
      <w:pPr>
        <w:spacing w:line="360" w:lineRule="auto"/>
        <w:jc w:val="both"/>
        <w:rPr>
          <w:b/>
        </w:rPr>
      </w:pPr>
    </w:p>
    <w:p w14:paraId="00000045" w14:textId="77777777" w:rsidR="0006592C" w:rsidRPr="00662B63" w:rsidRDefault="00796F1E" w:rsidP="006D41CF">
      <w:pPr>
        <w:spacing w:line="360" w:lineRule="auto"/>
        <w:jc w:val="center"/>
      </w:pPr>
      <w:r w:rsidRPr="00662B63">
        <w:t>DISPOSICIONES TRANSITORIAS</w:t>
      </w:r>
    </w:p>
    <w:p w14:paraId="00000046" w14:textId="77777777" w:rsidR="0006592C" w:rsidRPr="00662B63" w:rsidRDefault="0006592C" w:rsidP="006D41CF">
      <w:pPr>
        <w:spacing w:line="360" w:lineRule="auto"/>
        <w:jc w:val="both"/>
        <w:rPr>
          <w:u w:val="single"/>
        </w:rPr>
      </w:pPr>
    </w:p>
    <w:p w14:paraId="00000047" w14:textId="3FD0B796" w:rsidR="0006592C" w:rsidRPr="00662B63" w:rsidRDefault="00796F1E" w:rsidP="006D41CF">
      <w:pPr>
        <w:spacing w:line="360" w:lineRule="auto"/>
        <w:jc w:val="both"/>
      </w:pPr>
      <w:r w:rsidRPr="00662B63">
        <w:rPr>
          <w:u w:val="single"/>
        </w:rPr>
        <w:t>ARTÍCULO 22.-</w:t>
      </w:r>
      <w:r w:rsidR="00C13716" w:rsidRPr="00662B63">
        <w:t xml:space="preserve"> La presente o</w:t>
      </w:r>
      <w:r w:rsidRPr="00662B63">
        <w:t>rdenanza debe ser reglamentada por el Departamento Ejecutivo Municipal en el plazo de 90 días, a partir de la publicación en el Boletín Oficial Municipal.</w:t>
      </w:r>
    </w:p>
    <w:p w14:paraId="00000048" w14:textId="77777777" w:rsidR="0006592C" w:rsidRPr="00662B63" w:rsidRDefault="0006592C" w:rsidP="006D41CF">
      <w:pPr>
        <w:spacing w:line="360" w:lineRule="auto"/>
        <w:jc w:val="both"/>
      </w:pPr>
    </w:p>
    <w:p w14:paraId="00000049" w14:textId="28406660" w:rsidR="0006592C" w:rsidRPr="00662B63" w:rsidRDefault="00796F1E" w:rsidP="006D41CF">
      <w:pPr>
        <w:spacing w:line="360" w:lineRule="auto"/>
        <w:jc w:val="both"/>
      </w:pPr>
      <w:r w:rsidRPr="00662B63">
        <w:rPr>
          <w:u w:val="single"/>
        </w:rPr>
        <w:t>ARTÍCULO 23.-</w:t>
      </w:r>
      <w:r w:rsidRPr="00662B63">
        <w:t xml:space="preserve"> Las instituciones que deban cumplimentar la exigencia de incorporació</w:t>
      </w:r>
      <w:r w:rsidR="00C13716" w:rsidRPr="00662B63">
        <w:t>n a la enseñanza oficial tienen</w:t>
      </w:r>
      <w:r w:rsidRPr="00662B63">
        <w:t xml:space="preserve"> como plazo máximo un año a partir de</w:t>
      </w:r>
      <w:r w:rsidR="00C13716" w:rsidRPr="00662B63">
        <w:t xml:space="preserve"> la publicación de la presente o</w:t>
      </w:r>
      <w:r w:rsidRPr="00662B63">
        <w:t>rdenanza en el Boletín Oficial Municipal, para iniciar dicho trámite.</w:t>
      </w:r>
    </w:p>
    <w:p w14:paraId="0000004A" w14:textId="77777777" w:rsidR="0006592C" w:rsidRPr="00662B63" w:rsidRDefault="0006592C" w:rsidP="006D41CF">
      <w:pPr>
        <w:spacing w:line="360" w:lineRule="auto"/>
        <w:jc w:val="both"/>
      </w:pPr>
    </w:p>
    <w:p w14:paraId="0000004B" w14:textId="2DF78D6F" w:rsidR="0006592C" w:rsidRPr="00662B63" w:rsidRDefault="00796F1E" w:rsidP="006D41CF">
      <w:pPr>
        <w:spacing w:line="360" w:lineRule="auto"/>
        <w:jc w:val="both"/>
      </w:pPr>
      <w:r w:rsidRPr="00662B63">
        <w:rPr>
          <w:u w:val="single"/>
        </w:rPr>
        <w:lastRenderedPageBreak/>
        <w:t>ARTÍCULO 24.-</w:t>
      </w:r>
      <w:r w:rsidRPr="00662B63">
        <w:t xml:space="preserve"> Establece como plazo máximo treinta (30) días a partir de la</w:t>
      </w:r>
      <w:r w:rsidR="00C13716" w:rsidRPr="00662B63">
        <w:t xml:space="preserve"> reglamentación de la presente o</w:t>
      </w:r>
      <w:r w:rsidRPr="00662B63">
        <w:t>rdenanza para la creación del Registro Municipal de Centros de Desarrollo Infantil.</w:t>
      </w:r>
    </w:p>
    <w:p w14:paraId="0000004C" w14:textId="77777777" w:rsidR="0006592C" w:rsidRPr="00662B63" w:rsidRDefault="0006592C" w:rsidP="006D41CF">
      <w:pPr>
        <w:spacing w:line="360" w:lineRule="auto"/>
        <w:jc w:val="both"/>
      </w:pPr>
    </w:p>
    <w:p w14:paraId="0000004D" w14:textId="77777777" w:rsidR="0006592C" w:rsidRPr="00662B63" w:rsidRDefault="00796F1E" w:rsidP="006D41CF">
      <w:pPr>
        <w:spacing w:line="360" w:lineRule="auto"/>
        <w:jc w:val="both"/>
      </w:pPr>
      <w:r w:rsidRPr="00662B63">
        <w:rPr>
          <w:u w:val="single"/>
        </w:rPr>
        <w:t>ARTÍCULO 25.-</w:t>
      </w:r>
      <w:r w:rsidRPr="00662B63">
        <w:t xml:space="preserve"> Establece</w:t>
      </w:r>
      <w:r w:rsidRPr="00662B63">
        <w:rPr>
          <w:b/>
        </w:rPr>
        <w:t xml:space="preserve"> </w:t>
      </w:r>
      <w:r w:rsidRPr="00662B63">
        <w:t>como plazo máximo ciento ochenta (180) días a partir de la creación del Registro para la inscripción obligatoria en el mismo de los establecimientos que se encuentren habilitados.</w:t>
      </w:r>
    </w:p>
    <w:p w14:paraId="0000004E" w14:textId="77777777" w:rsidR="0006592C" w:rsidRPr="00662B63" w:rsidRDefault="0006592C" w:rsidP="006D41CF">
      <w:pPr>
        <w:spacing w:line="360" w:lineRule="auto"/>
        <w:jc w:val="both"/>
      </w:pPr>
    </w:p>
    <w:p w14:paraId="0000004F" w14:textId="77777777" w:rsidR="0006592C" w:rsidRPr="00662B63" w:rsidRDefault="00796F1E" w:rsidP="006D41CF">
      <w:pPr>
        <w:tabs>
          <w:tab w:val="left" w:pos="1843"/>
        </w:tabs>
        <w:spacing w:line="360" w:lineRule="auto"/>
        <w:jc w:val="both"/>
      </w:pPr>
      <w:bookmarkStart w:id="1" w:name="_heading=h.gjdgxs" w:colFirst="0" w:colLast="0"/>
      <w:bookmarkEnd w:id="1"/>
      <w:r w:rsidRPr="00662B63">
        <w:rPr>
          <w:u w:val="single"/>
        </w:rPr>
        <w:t>ARTÍCULO 26.-</w:t>
      </w:r>
      <w:r w:rsidRPr="00662B63">
        <w:t xml:space="preserve"> Comuníquese al Departamento Ejecutivo.</w:t>
      </w:r>
    </w:p>
    <w:sectPr w:rsidR="0006592C" w:rsidRPr="00662B63" w:rsidSect="006D41CF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98F65" w14:textId="77777777" w:rsidR="006F4471" w:rsidRDefault="006F4471">
      <w:r>
        <w:separator/>
      </w:r>
    </w:p>
  </w:endnote>
  <w:endnote w:type="continuationSeparator" w:id="0">
    <w:p w14:paraId="7B18BE84" w14:textId="77777777" w:rsidR="006F4471" w:rsidRDefault="006F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DAD6F" w14:textId="77777777" w:rsidR="006F4471" w:rsidRDefault="006F4471">
      <w:r>
        <w:separator/>
      </w:r>
    </w:p>
  </w:footnote>
  <w:footnote w:type="continuationSeparator" w:id="0">
    <w:p w14:paraId="381A0329" w14:textId="77777777" w:rsidR="006F4471" w:rsidRDefault="006F4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5" w14:textId="77777777" w:rsidR="0006592C" w:rsidRDefault="0006592C">
    <w:pPr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0" w14:textId="77777777" w:rsidR="0006592C" w:rsidRDefault="00796F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  <w:u w:val="single"/>
      </w:rPr>
      <w:t>EXPTE. H.C.D. Nº 759-C-96</w:t>
    </w:r>
    <w:r>
      <w:rPr>
        <w:b/>
        <w:color w:val="000000"/>
        <w:sz w:val="20"/>
        <w:szCs w:val="20"/>
      </w:rPr>
      <w:t xml:space="preserve">  </w:t>
    </w:r>
  </w:p>
  <w:p w14:paraId="00000051" w14:textId="77777777" w:rsidR="0006592C" w:rsidRDefault="00796F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0"/>
        <w:szCs w:val="20"/>
      </w:rPr>
    </w:pPr>
    <w:proofErr w:type="gramStart"/>
    <w:r>
      <w:rPr>
        <w:b/>
        <w:color w:val="000000"/>
        <w:sz w:val="20"/>
        <w:szCs w:val="20"/>
      </w:rPr>
      <w:t>de</w:t>
    </w:r>
    <w:proofErr w:type="gramEnd"/>
    <w:r>
      <w:rPr>
        <w:b/>
        <w:color w:val="000000"/>
        <w:sz w:val="20"/>
        <w:szCs w:val="20"/>
      </w:rPr>
      <w:t xml:space="preserve"> fecha 01-06-96</w:t>
    </w:r>
  </w:p>
  <w:p w14:paraId="00000052" w14:textId="77777777" w:rsidR="0006592C" w:rsidRDefault="00796F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</w:rPr>
    </w:pPr>
    <w:r>
      <w:rPr>
        <w:b/>
        <w:color w:val="000000"/>
        <w:sz w:val="20"/>
        <w:szCs w:val="20"/>
      </w:rPr>
      <w:t xml:space="preserve"> (Reg. </w:t>
    </w:r>
    <w:proofErr w:type="spellStart"/>
    <w:r>
      <w:rPr>
        <w:b/>
        <w:color w:val="000000"/>
        <w:sz w:val="20"/>
        <w:szCs w:val="20"/>
      </w:rPr>
      <w:t>Mcpal</w:t>
    </w:r>
    <w:proofErr w:type="spellEnd"/>
    <w:r>
      <w:rPr>
        <w:b/>
        <w:color w:val="000000"/>
        <w:sz w:val="20"/>
        <w:szCs w:val="20"/>
      </w:rPr>
      <w:t>. Nº           )</w:t>
    </w:r>
  </w:p>
  <w:p w14:paraId="00000053" w14:textId="77777777" w:rsidR="0006592C" w:rsidRDefault="00796F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0"/>
        <w:szCs w:val="20"/>
      </w:rPr>
    </w:pPr>
    <w:proofErr w:type="spellStart"/>
    <w:r>
      <w:rPr>
        <w:b/>
        <w:color w:val="000000"/>
        <w:sz w:val="20"/>
        <w:szCs w:val="20"/>
      </w:rPr>
      <w:t>Adj</w:t>
    </w:r>
    <w:proofErr w:type="spellEnd"/>
    <w:r>
      <w:rPr>
        <w:b/>
        <w:color w:val="000000"/>
        <w:sz w:val="20"/>
        <w:szCs w:val="20"/>
      </w:rPr>
      <w:t>.  780-C-93;  750-C-95</w:t>
    </w:r>
  </w:p>
  <w:p w14:paraId="00000054" w14:textId="77777777" w:rsidR="0006592C" w:rsidRDefault="000659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F5050"/>
    <w:multiLevelType w:val="multilevel"/>
    <w:tmpl w:val="6EFE8556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86F3D10"/>
    <w:multiLevelType w:val="multilevel"/>
    <w:tmpl w:val="9FC28064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99975AD"/>
    <w:multiLevelType w:val="multilevel"/>
    <w:tmpl w:val="3506AD44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">
    <w:nsid w:val="12EB6DD1"/>
    <w:multiLevelType w:val="multilevel"/>
    <w:tmpl w:val="0518D996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51EB6306"/>
    <w:multiLevelType w:val="multilevel"/>
    <w:tmpl w:val="8D324850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592C"/>
    <w:rsid w:val="0006592C"/>
    <w:rsid w:val="00234E83"/>
    <w:rsid w:val="0030120C"/>
    <w:rsid w:val="00450AF0"/>
    <w:rsid w:val="005D285A"/>
    <w:rsid w:val="00626E2E"/>
    <w:rsid w:val="0065669D"/>
    <w:rsid w:val="00662B63"/>
    <w:rsid w:val="00667303"/>
    <w:rsid w:val="006D41CF"/>
    <w:rsid w:val="006F4471"/>
    <w:rsid w:val="00796F1E"/>
    <w:rsid w:val="007C3F23"/>
    <w:rsid w:val="009E728F"/>
    <w:rsid w:val="00A63A39"/>
    <w:rsid w:val="00AA1047"/>
    <w:rsid w:val="00B13440"/>
    <w:rsid w:val="00C13716"/>
    <w:rsid w:val="00D64C88"/>
    <w:rsid w:val="00ED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C3A7E-8355-4FE8-986A-ACE5D7C3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link w:val="Puest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character" w:customStyle="1" w:styleId="PuestoCar">
    <w:name w:val="Puesto Car"/>
    <w:link w:val="Puest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lang w:val="es-ES"/>
    </w:rPr>
  </w:style>
  <w:style w:type="paragraph" w:styleId="Subttulo">
    <w:name w:val="Subtitle"/>
    <w:basedOn w:val="Normal"/>
    <w:next w:val="Normal"/>
    <w:link w:val="SubttuloCar"/>
    <w:pPr>
      <w:spacing w:after="60"/>
      <w:jc w:val="center"/>
    </w:pPr>
    <w:rPr>
      <w:rFonts w:ascii="Arial" w:eastAsia="Arial" w:hAnsi="Arial" w:cs="Arial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dDhw4suDpcPirxB6+vpTCRc7nA==">AMUW2mX4e6Klvz7HSkiM7RdvShJur7039BIDhdHsAeJHJxMhXzUfZjfBHI6lhoatW/RU46tFkcrr/aEUrXkdDf+BYyXOea0JExdB6DG9Q4PSadLNsf0VJc8s6c4JP6RSMVn2FqmI3Any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1494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EW/LN/CB</dc:creator>
  <cp:lastModifiedBy>Luffi</cp:lastModifiedBy>
  <cp:revision>25</cp:revision>
  <dcterms:created xsi:type="dcterms:W3CDTF">2023-08-22T13:52:00Z</dcterms:created>
  <dcterms:modified xsi:type="dcterms:W3CDTF">2024-04-17T10:15:00Z</dcterms:modified>
</cp:coreProperties>
</file>